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Danderyd kommunfullmäktige</w:t>
      </w:r>
    </w:p>
    <w:p>
      <w:pPr>
        <w:pStyle w:val="Heading1"/>
      </w:pPr>
      <w:r>
        <w:t xml:space="preserve">Fler bostäder snabbare i Danderyd – effektivare planprocesser och prioritering av centrumprojekt</w:t>
      </w:r>
    </w:p>
    <w:p>
      <w:pPr>
        <w:spacing w:after="160" w:before="80"/>
      </w:pPr>
      <w:r>
        <w:rPr>
          <w:b/>
          <w:bCs/>
        </w:rPr>
        <w:t xml:space="preserve">Motionärer: </w:t>
      </w:r>
      <w:r>
        <w:t xml:space="preserve">Moderaterna i Danderyd kommun</w:t>
      </w:r>
    </w:p>
    <w:p>
      <w:pPr>
        <w:pStyle w:val="Heading2"/>
      </w:pPr>
      <w:r>
        <w:t xml:space="preserve">Motivering</w:t>
      </w:r>
    </w:p>
    <w:p>
      <w:pPr>
        <w:spacing w:after="100"/>
      </w:pPr>
      <w:r>
        <w:t xml:space="preserve">Danderyd är en attraktiv kommun med hög efterfrågan på boende, men bostadsproduktionen har historiskt varit låg. Enligt Boverkets analyser av Stockholms län har Danderyd haft begränsat tillskott av nya bostäder per invånare. Pågående detaljplaner som Svärdet 14, 15 och 20 (flerbostadshus och lokaler nära Danderyds centrum) och Nora torg är steg i rätt riktning, men planprocesser tar ofta lång tid.</w:t>
      </w:r>
    </w:p>
    <w:p>
      <w:pPr>
        <w:spacing w:after="100"/>
      </w:pPr>
      <w:r>
        <w:t xml:space="preserve">Långa ledtider riskerar att unga vuxna, barnfamiljer och nyinflyttade inte kan hitta lämpligt boende i kommunen. Det påverkar långsiktigt skattebas, serviceunderlag och kommunens attraktivitet. Moderaterna vill att Danderyd ska vara en kommun där människor kan bo kvar i olika livsfaser.</w:t>
      </w:r>
    </w:p>
    <w:p>
      <w:pPr>
        <w:spacing w:after="100"/>
      </w:pPr>
      <w:r>
        <w:t xml:space="preserve">En effektivisering av planprocessen, tydligare prioritering av strategiska projekt, ökad dialog med byggherrar och bättre samordning internt kan korta tiderna utan att tumma på kvalitet eller miljö. Kommunen har ekonomisk styrka att driva detta.</w:t>
      </w:r>
    </w:p>
    <w:p>
      <w:pPr>
        <w:spacing w:after="100"/>
      </w:pPr>
      <w:r>
        <w:t xml:space="preserve">Källor: danderyd.se (pågående planarbeten Svärdet m.fl.), Boverket Bostadsmarknadsanalys Stockholms län 2025, Mitti.</w:t>
      </w:r>
    </w:p>
    <w:p>
      <w:pPr>
        <w:pStyle w:val="Heading2"/>
      </w:pPr>
      <w:r>
        <w:t xml:space="preserve">Förslag till beslut</w:t>
      </w:r>
    </w:p>
    <w:p>
      <w:pPr>
        <w:spacing w:after="60"/>
      </w:pPr>
      <w:r>
        <w:t xml:space="preserve">Med anledning av ovanstående yrkar Moderaterna i Danderyd kommun att kommunfullmäktige beslutar:</w:t>
      </w:r>
    </w:p>
    <w:p>
      <w:pPr>
        <w:spacing w:after="40"/>
      </w:pPr>
      <w:r>
        <w:rPr>
          <w:b/>
          <w:bCs/>
        </w:rPr>
        <w:t xml:space="preserve">1. </w:t>
      </w:r>
      <w:r>
        <w:t xml:space="preserve">Att ge kommunstyrelsen i uppdrag att se över och effektivisera planprocesserna i Danderyd, med mål att korta ledtiderna för strategiska bostadsprojekt.</w:t>
      </w:r>
    </w:p>
    <w:p>
      <w:pPr>
        <w:spacing w:after="40"/>
      </w:pPr>
      <w:r>
        <w:rPr>
          <w:b/>
          <w:bCs/>
        </w:rPr>
        <w:t xml:space="preserve">2. </w:t>
      </w:r>
      <w:r>
        <w:t xml:space="preserve">Att prioritera och skynda på pågående planer som Svärdet-området och Nora torg samt identifiera ytterligare lämpliga ytor för kompletteringsbebyggelse.</w:t>
      </w:r>
    </w:p>
    <w:p>
      <w:pPr>
        <w:spacing w:after="40"/>
      </w:pPr>
      <w:r>
        <w:rPr>
          <w:b/>
          <w:bCs/>
        </w:rPr>
        <w:t xml:space="preserve">3. </w:t>
      </w:r>
      <w:r>
        <w:t xml:space="preserve">Att inrätta en särskild samordningsfunktion eller arbetsgrupp för bostadsförsörjning med tydliga tidsramar och återrapportering till kommunfullmäktige.</w:t>
      </w:r>
    </w:p>
    <w:p>
      <w:pPr>
        <w:spacing w:after="40"/>
      </w:pPr>
      <w:r>
        <w:rPr>
          <w:b/>
          <w:bCs/>
        </w:rPr>
        <w:t xml:space="preserve">4. </w:t>
      </w:r>
      <w:r>
        <w:t xml:space="preserve">Att återkomma med en uppdaterad bostadsförsörjningsplan senast under 2027.</w:t>
      </w:r>
    </w:p>
    <w:p>
      <w:pPr>
        <w:spacing w:before="360"/>
      </w:pPr>
    </w:p>
    <w:p>
      <w:r>
        <w:t xml:space="preserve">Danderyd,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Danderyd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2026-06-06T01:48:20.558Z</dcterms:created>
  <dcterms:modified xsi:type="dcterms:W3CDTF">2026-06-06T01:48:20.558Z</dcterms:modified>
</cp:coreProperties>
</file>

<file path=docProps/custom.xml><?xml version="1.0" encoding="utf-8"?>
<Properties xmlns="http://schemas.openxmlformats.org/officeDocument/2006/custom-properties" xmlns:vt="http://schemas.openxmlformats.org/officeDocument/2006/docPropsVTypes"/>
</file>